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single" w:sz="24" w:space="0" w:color="9DB5D9"/>
          <w:left w:val="single" w:sz="24" w:space="0" w:color="9DB5D9"/>
          <w:bottom w:val="single" w:sz="24" w:space="0" w:color="9DB5D9"/>
          <w:right w:val="single" w:sz="24" w:space="0" w:color="9DB5D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</w:tblGrid>
      <w:tr w:rsidR="00D52078" w:rsidRPr="00D52078" w:rsidTr="00D52078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D52078" w:rsidRPr="00D52078" w:rsidRDefault="00D52078" w:rsidP="00D52078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bCs/>
                <w:color w:val="1D4074"/>
                <w:sz w:val="54"/>
                <w:szCs w:val="54"/>
              </w:rPr>
            </w:pPr>
            <w:r w:rsidRPr="00D52078">
              <w:rPr>
                <w:rFonts w:ascii="inherit" w:eastAsia="Times New Roman" w:hAnsi="inherit" w:cs="Arial"/>
                <w:b/>
                <w:bCs/>
                <w:color w:val="1D4074"/>
                <w:sz w:val="54"/>
                <w:szCs w:val="54"/>
              </w:rPr>
              <w:t xml:space="preserve">Update from Mrs. </w:t>
            </w:r>
            <w:proofErr w:type="spellStart"/>
            <w:r w:rsidRPr="00D52078">
              <w:rPr>
                <w:rFonts w:ascii="inherit" w:eastAsia="Times New Roman" w:hAnsi="inherit" w:cs="Arial"/>
                <w:b/>
                <w:bCs/>
                <w:color w:val="1D4074"/>
                <w:sz w:val="54"/>
                <w:szCs w:val="54"/>
              </w:rPr>
              <w:t>Anoff</w:t>
            </w:r>
            <w:proofErr w:type="spellEnd"/>
            <w:r w:rsidRPr="00D52078">
              <w:rPr>
                <w:rFonts w:ascii="inherit" w:eastAsia="Times New Roman" w:hAnsi="inherit" w:cs="Arial"/>
                <w:b/>
                <w:bCs/>
                <w:color w:val="1D4074"/>
                <w:sz w:val="54"/>
                <w:szCs w:val="54"/>
              </w:rPr>
              <w:t xml:space="preserve"> (Spanish version)</w:t>
            </w:r>
          </w:p>
          <w:p w:rsidR="00D52078" w:rsidRPr="00D52078" w:rsidRDefault="00D52078" w:rsidP="00D52078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01F1E"/>
                <w:sz w:val="23"/>
                <w:szCs w:val="23"/>
              </w:rPr>
            </w:pPr>
            <w:r w:rsidRPr="00D52078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t> </w:t>
            </w:r>
          </w:p>
        </w:tc>
      </w:tr>
      <w:tr w:rsidR="00D52078" w:rsidRPr="00D52078" w:rsidTr="00D5207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2078" w:rsidRPr="00D52078" w:rsidRDefault="00D52078" w:rsidP="00D52078">
            <w:pPr>
              <w:spacing w:before="100" w:beforeAutospacing="1" w:after="100" w:afterAutospacing="1" w:line="396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597DB3"/>
                <w:sz w:val="33"/>
                <w:szCs w:val="33"/>
              </w:rPr>
            </w:pPr>
            <w:r w:rsidRPr="00D52078">
              <w:rPr>
                <w:rFonts w:ascii="inherit" w:eastAsia="Times New Roman" w:hAnsi="inherit" w:cs="Arial"/>
                <w:b/>
                <w:bCs/>
                <w:color w:val="597DB3"/>
                <w:sz w:val="33"/>
                <w:szCs w:val="33"/>
              </w:rPr>
              <w:t>April 20, 2020</w:t>
            </w:r>
          </w:p>
          <w:p w:rsidR="00D52078" w:rsidRPr="00D52078" w:rsidRDefault="00D52078" w:rsidP="00D52078">
            <w:pPr>
              <w:spacing w:before="100" w:beforeAutospacing="1" w:after="100" w:afterAutospacing="1" w:line="270" w:lineRule="atLeast"/>
              <w:textAlignment w:val="baseline"/>
              <w:rPr>
                <w:rFonts w:ascii="inherit" w:eastAsia="Times New Roman" w:hAnsi="inherit" w:cs="Arial"/>
                <w:color w:val="535353"/>
                <w:sz w:val="23"/>
                <w:szCs w:val="23"/>
              </w:rPr>
            </w:pP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Estimadas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familias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:</w:t>
            </w:r>
          </w:p>
          <w:p w:rsidR="00D52078" w:rsidRPr="00D52078" w:rsidRDefault="00D52078" w:rsidP="00D52078">
            <w:pPr>
              <w:spacing w:before="100" w:beforeAutospacing="1" w:after="100" w:afterAutospacing="1" w:line="270" w:lineRule="atLeast"/>
              <w:textAlignment w:val="baseline"/>
              <w:rPr>
                <w:rFonts w:ascii="inherit" w:eastAsia="Times New Roman" w:hAnsi="inherit" w:cs="Arial"/>
                <w:color w:val="535353"/>
                <w:sz w:val="23"/>
                <w:szCs w:val="23"/>
              </w:rPr>
            </w:pPr>
          </w:p>
          <w:p w:rsidR="00D52078" w:rsidRPr="00D52078" w:rsidRDefault="00D52078" w:rsidP="00D52078">
            <w:pPr>
              <w:spacing w:before="100" w:beforeAutospacing="1" w:after="100" w:afterAutospacing="1" w:line="270" w:lineRule="atLeast"/>
              <w:textAlignment w:val="baseline"/>
              <w:rPr>
                <w:rFonts w:ascii="inherit" w:eastAsia="Times New Roman" w:hAnsi="inherit" w:cs="Arial"/>
                <w:color w:val="535353"/>
                <w:sz w:val="23"/>
                <w:szCs w:val="23"/>
              </w:rPr>
            </w:pP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Esta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semana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comenzamos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la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fase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siguiente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nuestro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modelo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aprendizaje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distancia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con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estudiantes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escuelas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primarias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(K a 5º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grado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). Los </w:t>
            </w:r>
            <w:proofErr w:type="gram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maestros</w:t>
            </w:r>
            <w:proofErr w:type="gram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organizarán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Orientaciones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Virtuales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familiares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través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Google Meet para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conectarse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con las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familias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y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comunicar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horarios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y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expectativas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aprendizaje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distancia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. El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horario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orientación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nuestra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escuela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se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detalla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continuación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.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Cada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maestro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salón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clase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del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grado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tendrá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dos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orientaciones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para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proporcionar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la mayor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flexibilidad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posible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a las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familias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. Las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familias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deben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conectarse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sólo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una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sesión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. Los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equipos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cada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grado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proporcionarán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un video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orientación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para las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familias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que no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pueden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unirse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una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sesión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virtual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vivo.</w:t>
            </w:r>
          </w:p>
          <w:p w:rsidR="00D52078" w:rsidRPr="00D52078" w:rsidRDefault="00D52078" w:rsidP="00D52078">
            <w:pPr>
              <w:spacing w:before="100" w:beforeAutospacing="1" w:after="100" w:afterAutospacing="1" w:line="270" w:lineRule="atLeast"/>
              <w:textAlignment w:val="baseline"/>
              <w:rPr>
                <w:rFonts w:ascii="inherit" w:eastAsia="Times New Roman" w:hAnsi="inherit" w:cs="Arial"/>
                <w:color w:val="535353"/>
                <w:sz w:val="23"/>
                <w:szCs w:val="23"/>
              </w:rPr>
            </w:pPr>
          </w:p>
          <w:p w:rsidR="00D52078" w:rsidRPr="00D52078" w:rsidRDefault="00D52078" w:rsidP="00D52078">
            <w:pPr>
              <w:spacing w:before="100" w:beforeAutospacing="1" w:after="100" w:afterAutospacing="1" w:line="270" w:lineRule="atLeast"/>
              <w:textAlignment w:val="baseline"/>
              <w:rPr>
                <w:rFonts w:ascii="inherit" w:eastAsia="Times New Roman" w:hAnsi="inherit" w:cs="Arial"/>
                <w:color w:val="535353"/>
                <w:sz w:val="23"/>
                <w:szCs w:val="23"/>
              </w:rPr>
            </w:pPr>
          </w:p>
          <w:p w:rsidR="00D52078" w:rsidRPr="00D52078" w:rsidRDefault="00D52078" w:rsidP="00D52078">
            <w:pPr>
              <w:spacing w:before="100" w:beforeAutospacing="1" w:after="100" w:afterAutospacing="1" w:line="270" w:lineRule="atLeast"/>
              <w:textAlignment w:val="baseline"/>
              <w:rPr>
                <w:rFonts w:ascii="inherit" w:eastAsia="Times New Roman" w:hAnsi="inherit" w:cs="Arial"/>
                <w:color w:val="535353"/>
                <w:sz w:val="23"/>
                <w:szCs w:val="23"/>
              </w:rPr>
            </w:pP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Miércoles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22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abril</w:t>
            </w:r>
            <w:proofErr w:type="spellEnd"/>
          </w:p>
          <w:p w:rsidR="00D52078" w:rsidRPr="00D52078" w:rsidRDefault="00D52078" w:rsidP="00D52078">
            <w:pPr>
              <w:spacing w:before="100" w:beforeAutospacing="1" w:after="100" w:afterAutospacing="1" w:line="270" w:lineRule="atLeast"/>
              <w:textAlignment w:val="baseline"/>
              <w:rPr>
                <w:rFonts w:ascii="inherit" w:eastAsia="Times New Roman" w:hAnsi="inherit" w:cs="Arial"/>
                <w:color w:val="535353"/>
                <w:sz w:val="23"/>
                <w:szCs w:val="23"/>
              </w:rPr>
            </w:pP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Orientaciones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Google Meet para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Familias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Kindergarten y 1er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Grado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: de 9:00 a 9:45 a.m. y de 1:00 a 1:45 p.m.</w:t>
            </w:r>
          </w:p>
          <w:p w:rsidR="00D52078" w:rsidRPr="00D52078" w:rsidRDefault="00D52078" w:rsidP="00D52078">
            <w:pPr>
              <w:spacing w:before="100" w:beforeAutospacing="1" w:after="100" w:afterAutospacing="1" w:line="270" w:lineRule="atLeast"/>
              <w:textAlignment w:val="baseline"/>
              <w:rPr>
                <w:rFonts w:ascii="inherit" w:eastAsia="Times New Roman" w:hAnsi="inherit" w:cs="Arial"/>
                <w:color w:val="535353"/>
                <w:sz w:val="23"/>
                <w:szCs w:val="23"/>
              </w:rPr>
            </w:pP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Orientaciones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Google Meet para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Familias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2º y 3er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Grados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: de 10:00 a 10:45 a.m. y de 2:00 a 2:45 p.m.</w:t>
            </w:r>
          </w:p>
          <w:p w:rsidR="00D52078" w:rsidRPr="00D52078" w:rsidRDefault="00D52078" w:rsidP="00D52078">
            <w:pPr>
              <w:spacing w:before="100" w:beforeAutospacing="1" w:after="100" w:afterAutospacing="1" w:line="270" w:lineRule="atLeast"/>
              <w:textAlignment w:val="baseline"/>
              <w:rPr>
                <w:rFonts w:ascii="inherit" w:eastAsia="Times New Roman" w:hAnsi="inherit" w:cs="Arial"/>
                <w:color w:val="535353"/>
                <w:sz w:val="23"/>
                <w:szCs w:val="23"/>
              </w:rPr>
            </w:pP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Orientaciones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Google Meet para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Familias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4º y 5º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Grados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: de 11:00 </w:t>
            </w:r>
            <w:proofErr w:type="gram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a</w:t>
            </w:r>
            <w:proofErr w:type="gram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11:45 a.m. y de 3:00 a 3:45 p.m.</w:t>
            </w:r>
          </w:p>
          <w:p w:rsidR="00D52078" w:rsidRPr="00D52078" w:rsidRDefault="00D52078" w:rsidP="00D52078">
            <w:pPr>
              <w:spacing w:before="100" w:beforeAutospacing="1" w:after="100" w:afterAutospacing="1" w:line="270" w:lineRule="atLeast"/>
              <w:textAlignment w:val="baseline"/>
              <w:rPr>
                <w:rFonts w:ascii="inherit" w:eastAsia="Times New Roman" w:hAnsi="inherit" w:cs="Arial"/>
                <w:color w:val="535353"/>
                <w:sz w:val="23"/>
                <w:szCs w:val="23"/>
              </w:rPr>
            </w:pPr>
          </w:p>
          <w:p w:rsidR="00D52078" w:rsidRPr="00D52078" w:rsidRDefault="00D52078" w:rsidP="00D52078">
            <w:pPr>
              <w:spacing w:beforeAutospacing="1" w:after="0" w:afterAutospacing="1" w:line="270" w:lineRule="atLeast"/>
              <w:textAlignment w:val="baseline"/>
              <w:rPr>
                <w:rFonts w:ascii="inherit" w:eastAsia="Times New Roman" w:hAnsi="inherit" w:cs="Arial"/>
                <w:color w:val="535353"/>
                <w:sz w:val="23"/>
                <w:szCs w:val="23"/>
              </w:rPr>
            </w:pPr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Hoy,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los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maestros del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salón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clase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proporcionarán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información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para que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los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estudiantes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comiencen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acceder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Lexia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® Core5®, el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programa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lectura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línea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que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usaremos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para el resto del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cierre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la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escuela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.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Pueden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encontrar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más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información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sobre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Lexia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® Core5® 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fldChar w:fldCharType="begin"/>
            </w:r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instrText xml:space="preserve"> HYPERLINK "https://nam01.safelinks.protection.outlook.com/?url=http:%2F%2Ftrack.spe.schoolmessenger.com%2Ff%2Fa%2FB1JO7v0Y11Lyt9sfNz6HcQ~~%2FAAAAAQA~%2FRgRgft7jP0RUaHR0cHM6Ly9kb2NzLmdvb2dsZS5jb20vZG9jdW1lbnQvZC8xUjhXLWp4WmZRMFNFZXR1cmRuRUdYUEhSLWczaUNjUHhTWjdHS3JNTGFFcy9lZGl0VwdzY2hvb2xtQgoAR2OrnV4SLxM-UhdrYXJlbl9qb2huc29uQGhjcHNzLm9yZ1gEAAAAAQ~~&amp;data=02%7C01%7Ckaren_johnson%40hcpss.org%7C52559d8d2bf64378e67108d7e5336d76%7C96a9ac4c477e4dada2b28ad3fc46790b%7C1%7C0%7C637229881351671818&amp;sdata=gbEVbTl8h8YOF5NarBTukKmsc3%2FnrM8OcM9u4%2B6WwNs%3D&amp;reserved=0" \o "Original URL: http://track.spe.schoolmessenger.com/f/a/B1JO7v0Y11Lyt9sfNz6HcQ~~/AAAAAQA~/RgRgft7jP0RUaHR0cHM6Ly9kb2NzLmdvb2dsZS5jb20vZG9jdW1lbnQvZC8xUjhXLWp4WmZRMFNFZXR1cmRuRUdYUEhSLWczaUNjUHhTWjdHS3JNTGFFcy9lZGl0VwdzY2hvb2xtQgoAR2OrnV4SLxM-UhdrYXJlbl9qb2huc29uQGhjcHNzLm9yZ1gEAAAAAQ~~. Click or tap if you trust this link." \t "_blank" </w:instrText>
            </w:r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fldChar w:fldCharType="separate"/>
            </w:r>
            <w:r w:rsidRPr="00D52078">
              <w:rPr>
                <w:rFonts w:ascii="inherit" w:eastAsia="Times New Roman" w:hAnsi="inherit" w:cs="Arial"/>
                <w:color w:val="0000FF"/>
                <w:sz w:val="23"/>
                <w:szCs w:val="23"/>
                <w:u w:val="single"/>
                <w:bdr w:val="none" w:sz="0" w:space="0" w:color="auto" w:frame="1"/>
              </w:rPr>
              <w:t>aquí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fldChar w:fldCharType="end"/>
            </w:r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.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Alentamos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los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estudiantes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comenzar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usar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Lexia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® Core5®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esta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semana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y 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seguir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usando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DreamBox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Learning®.</w:t>
            </w:r>
          </w:p>
          <w:p w:rsidR="00D52078" w:rsidRPr="00D52078" w:rsidRDefault="00D52078" w:rsidP="00D52078">
            <w:pPr>
              <w:spacing w:before="100" w:beforeAutospacing="1" w:after="100" w:afterAutospacing="1" w:line="270" w:lineRule="atLeast"/>
              <w:textAlignment w:val="baseline"/>
              <w:rPr>
                <w:rFonts w:ascii="inherit" w:eastAsia="Times New Roman" w:hAnsi="inherit" w:cs="Arial"/>
                <w:color w:val="535353"/>
                <w:sz w:val="23"/>
                <w:szCs w:val="23"/>
              </w:rPr>
            </w:pPr>
          </w:p>
          <w:p w:rsidR="00D52078" w:rsidRPr="00D52078" w:rsidRDefault="00D52078" w:rsidP="00D52078">
            <w:pPr>
              <w:spacing w:beforeAutospacing="1" w:after="0" w:afterAutospacing="1" w:line="270" w:lineRule="atLeast"/>
              <w:textAlignment w:val="baseline"/>
              <w:rPr>
                <w:rFonts w:ascii="inherit" w:eastAsia="Times New Roman" w:hAnsi="inherit" w:cs="Arial"/>
                <w:color w:val="535353"/>
                <w:sz w:val="23"/>
                <w:szCs w:val="23"/>
              </w:rPr>
            </w:pPr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Durante el resto del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cierre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escuelas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,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su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niño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/</w:t>
            </w:r>
            <w:proofErr w:type="gram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a</w:t>
            </w:r>
            <w:proofErr w:type="gram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accederá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los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materiales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instrucción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y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recibirá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lastRenderedPageBreak/>
              <w:t>toda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la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comunicación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su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maestro 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través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CANVAS, el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sistema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gestión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aprendizaje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del HCPSS. Para que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los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estudiantes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participen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la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reunión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orientación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esta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semana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,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participen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encuentros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semanales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futuros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y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accedan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a las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tareas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instrucción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Canvas,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deben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iniciar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una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sesión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con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su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cuenta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estudiante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del HCPSS.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Por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razones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seguridad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,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los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estudiantes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no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tendrán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acceso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los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encuentros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o a Canvas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si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usan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una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cuenta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personal o 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través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la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identificación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y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contraseña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los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padres.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Por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favor,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revisen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las 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fldChar w:fldCharType="begin"/>
            </w:r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instrText xml:space="preserve"> HYPERLINK "https://nam01.safelinks.protection.outlook.com/?url=http:%2F%2Ftrack.spe.schoolmessenger.com%2Ff%2Fa%2FimOdzUkX5Lku5X8TAX8EeQ~~%2FAAAAAQA~%2FRgRgft7jP0RFaHR0cHM6Ly9oY3Bzcy5pbnN0cnVjdHVyZS5jb20vY291cnNlcy83Nzc5Ni9wYWdlcy9nLXN1aXRlLWdvb2dsZS1tZWV0VwdzY2hvb2xtQgoAR2OrnV4SLxM-UhdrYXJlbl9qb2huc29uQGhjcHNzLm9yZ1gEAAAAAQ~~&amp;data=02%7C01%7Ckaren_johnson%40hcpss.org%7C52559d8d2bf64378e67108d7e5336d76%7C96a9ac4c477e4dada2b28ad3fc46790b%7C1%7C0%7C637229881351671818&amp;sdata=O33VAPMDoAkL7wEblMvMKxkI0sFWFi7iMd72E%2FG6L3s%3D&amp;reserved=0" \o "Original URL: http://track.spe.schoolmessenger.com/f/a/imOdzUkX5Lku5X8TAX8EeQ~~/AAAAAQA~/RgRgft7jP0RFaHR0cHM6Ly9oY3Bzcy5pbnN0cnVjdHVyZS5jb20vY291cnNlcy83Nzc5Ni9wYWdlcy9nLXN1aXRlLWdvb2dsZS1tZWV0VwdzY2hvb2xtQgoAR2OrnV4SLxM-UhdrYXJlbl9qb2huc29uQGhjcHNzLm9yZ1gEAAAAAQ~~. Click or tap if you trust this link." \t "_blank" </w:instrText>
            </w:r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fldChar w:fldCharType="separate"/>
            </w:r>
            <w:r w:rsidRPr="00D52078">
              <w:rPr>
                <w:rFonts w:ascii="inherit" w:eastAsia="Times New Roman" w:hAnsi="inherit" w:cs="Arial"/>
                <w:color w:val="0000FF"/>
                <w:sz w:val="23"/>
                <w:szCs w:val="23"/>
                <w:u w:val="single"/>
                <w:bdr w:val="none" w:sz="0" w:space="0" w:color="auto" w:frame="1"/>
              </w:rPr>
              <w:t>instrucciones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fldChar w:fldCharType="end"/>
            </w:r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 para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obtener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asistencia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adicional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con el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uso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de Google Meet.</w:t>
            </w:r>
          </w:p>
          <w:p w:rsidR="00D52078" w:rsidRPr="00D52078" w:rsidRDefault="00D52078" w:rsidP="00D52078">
            <w:pPr>
              <w:spacing w:before="100" w:beforeAutospacing="1" w:after="100" w:afterAutospacing="1" w:line="270" w:lineRule="atLeast"/>
              <w:textAlignment w:val="baseline"/>
              <w:rPr>
                <w:rFonts w:ascii="inherit" w:eastAsia="Times New Roman" w:hAnsi="inherit" w:cs="Arial"/>
                <w:color w:val="535353"/>
                <w:sz w:val="23"/>
                <w:szCs w:val="23"/>
              </w:rPr>
            </w:pPr>
          </w:p>
          <w:p w:rsidR="00D52078" w:rsidRPr="00D52078" w:rsidRDefault="00D52078" w:rsidP="00D52078">
            <w:pPr>
              <w:spacing w:before="100" w:beforeAutospacing="1" w:after="100" w:afterAutospacing="1" w:line="270" w:lineRule="atLeast"/>
              <w:textAlignment w:val="baseline"/>
              <w:rPr>
                <w:rFonts w:ascii="inherit" w:eastAsia="Times New Roman" w:hAnsi="inherit" w:cs="Arial"/>
                <w:color w:val="535353"/>
                <w:sz w:val="23"/>
                <w:szCs w:val="23"/>
              </w:rPr>
            </w:pP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Por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favor,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háganme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saber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si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tienen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alguna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pregunta</w:t>
            </w:r>
            <w:proofErr w:type="spellEnd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.</w:t>
            </w:r>
          </w:p>
          <w:p w:rsidR="00D52078" w:rsidRPr="00D52078" w:rsidRDefault="00D52078" w:rsidP="00D52078">
            <w:pPr>
              <w:spacing w:before="100" w:beforeAutospacing="1" w:after="100" w:afterAutospacing="1" w:line="270" w:lineRule="atLeast"/>
              <w:textAlignment w:val="baseline"/>
              <w:rPr>
                <w:rFonts w:ascii="inherit" w:eastAsia="Times New Roman" w:hAnsi="inherit" w:cs="Arial"/>
                <w:color w:val="535353"/>
                <w:sz w:val="23"/>
                <w:szCs w:val="23"/>
              </w:rPr>
            </w:pPr>
          </w:p>
          <w:p w:rsidR="00D52078" w:rsidRPr="00D52078" w:rsidRDefault="00D52078" w:rsidP="00D52078">
            <w:pPr>
              <w:spacing w:before="100" w:beforeAutospacing="1" w:after="100" w:afterAutospacing="1" w:line="270" w:lineRule="atLeast"/>
              <w:textAlignment w:val="baseline"/>
              <w:rPr>
                <w:rFonts w:ascii="inherit" w:eastAsia="Times New Roman" w:hAnsi="inherit" w:cs="Arial"/>
                <w:color w:val="535353"/>
                <w:sz w:val="23"/>
                <w:szCs w:val="23"/>
              </w:rPr>
            </w:pPr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Stay Safe &amp; Healthy,</w:t>
            </w:r>
          </w:p>
          <w:p w:rsidR="00D52078" w:rsidRPr="00D52078" w:rsidRDefault="00D52078" w:rsidP="00D52078">
            <w:pPr>
              <w:spacing w:before="100" w:beforeAutospacing="1" w:after="100" w:afterAutospacing="1" w:line="270" w:lineRule="atLeast"/>
              <w:textAlignment w:val="baseline"/>
              <w:rPr>
                <w:rFonts w:ascii="inherit" w:eastAsia="Times New Roman" w:hAnsi="inherit" w:cs="Arial"/>
                <w:color w:val="535353"/>
                <w:sz w:val="23"/>
                <w:szCs w:val="23"/>
              </w:rPr>
            </w:pPr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 xml:space="preserve">Debra </w:t>
            </w:r>
            <w:proofErr w:type="spellStart"/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Anoff</w:t>
            </w:r>
            <w:proofErr w:type="spellEnd"/>
          </w:p>
          <w:p w:rsidR="00D52078" w:rsidRPr="00D52078" w:rsidRDefault="00D52078" w:rsidP="00D52078">
            <w:pPr>
              <w:spacing w:before="100" w:beforeAutospacing="1" w:after="100" w:afterAutospacing="1" w:line="270" w:lineRule="atLeast"/>
              <w:textAlignment w:val="baseline"/>
              <w:rPr>
                <w:rFonts w:ascii="inherit" w:eastAsia="Times New Roman" w:hAnsi="inherit" w:cs="Arial"/>
                <w:color w:val="535353"/>
                <w:sz w:val="23"/>
                <w:szCs w:val="23"/>
              </w:rPr>
            </w:pPr>
            <w:r w:rsidRPr="00D52078">
              <w:rPr>
                <w:rFonts w:ascii="inherit" w:eastAsia="Times New Roman" w:hAnsi="inherit" w:cs="Arial"/>
                <w:color w:val="535353"/>
                <w:sz w:val="23"/>
                <w:szCs w:val="23"/>
              </w:rPr>
              <w:t>Principal</w:t>
            </w:r>
          </w:p>
        </w:tc>
      </w:tr>
      <w:tr w:rsidR="00D52078" w:rsidRPr="00D52078" w:rsidTr="00D5207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2078" w:rsidRPr="00D52078" w:rsidRDefault="00D52078" w:rsidP="00D52078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color w:val="201F1E"/>
                <w:sz w:val="23"/>
                <w:szCs w:val="23"/>
              </w:rPr>
            </w:pPr>
            <w:r w:rsidRPr="00D52078">
              <w:rPr>
                <w:rFonts w:ascii="Arial" w:eastAsia="Times New Roman" w:hAnsi="Arial" w:cs="Arial"/>
                <w:color w:val="201F1E"/>
                <w:sz w:val="23"/>
                <w:szCs w:val="23"/>
              </w:rPr>
              <w:lastRenderedPageBreak/>
              <w:t> </w:t>
            </w:r>
          </w:p>
          <w:p w:rsidR="00D52078" w:rsidRPr="00D52078" w:rsidRDefault="00D52078" w:rsidP="00D52078">
            <w:pPr>
              <w:spacing w:beforeAutospacing="1" w:after="0" w:afterAutospacing="1" w:line="240" w:lineRule="auto"/>
              <w:textAlignment w:val="baseline"/>
              <w:rPr>
                <w:rFonts w:ascii="Arial" w:eastAsia="Times New Roman" w:hAnsi="Arial" w:cs="Arial"/>
                <w:color w:val="818181"/>
                <w:sz w:val="18"/>
                <w:szCs w:val="18"/>
              </w:rPr>
            </w:pPr>
            <w:r w:rsidRPr="00D5207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Lisbon Elementary School</w:t>
            </w:r>
            <w:r w:rsidRPr="00D52078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| 15901 Frederick Road Woodbine, MD 21797 | (410) 313-5506 | </w:t>
            </w:r>
            <w:hyperlink r:id="rId5" w:tgtFrame="_blank" w:tooltip="Original URL: http://track.spe.schoolmessenger.com/f/a/Bu87G7Fgr51widt5oELanA~~/AAAAAQA~/RgRgft7jP0QVaHR0cDovL2xlcy5oY3Bzcy5vcmcvVwdzY2hvb2xtQgoAR2OrnV4SLxM-UhdrYXJlbl9qb2huc29uQGhjcHNzLm9yZ1gEAAAAAQ~~. Click or tap if you trust this link." w:history="1">
              <w:r w:rsidRPr="00D5207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bdr w:val="none" w:sz="0" w:space="0" w:color="auto" w:frame="1"/>
                </w:rPr>
                <w:t>les.hcpss.org</w:t>
              </w:r>
            </w:hyperlink>
          </w:p>
        </w:tc>
      </w:tr>
    </w:tbl>
    <w:p w:rsidR="00F16E75" w:rsidRDefault="00F16E75">
      <w:bookmarkStart w:id="0" w:name="_GoBack"/>
      <w:bookmarkEnd w:id="0"/>
    </w:p>
    <w:sectPr w:rsidR="00F16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78"/>
    <w:rsid w:val="00B76E29"/>
    <w:rsid w:val="00CE65B0"/>
    <w:rsid w:val="00D52078"/>
    <w:rsid w:val="00F1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769">
          <w:marLeft w:val="0"/>
          <w:marRight w:val="0"/>
          <w:marTop w:val="0"/>
          <w:marBottom w:val="0"/>
          <w:divBdr>
            <w:top w:val="single" w:sz="18" w:space="0" w:color="87A8D9"/>
            <w:left w:val="none" w:sz="0" w:space="0" w:color="87A8D9"/>
            <w:bottom w:val="none" w:sz="0" w:space="0" w:color="87A8D9"/>
            <w:right w:val="none" w:sz="0" w:space="0" w:color="87A8D9"/>
          </w:divBdr>
        </w:div>
        <w:div w:id="3522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426792">
          <w:marLeft w:val="0"/>
          <w:marRight w:val="0"/>
          <w:marTop w:val="0"/>
          <w:marBottom w:val="0"/>
          <w:divBdr>
            <w:top w:val="single" w:sz="18" w:space="0" w:color="87A8D9"/>
            <w:left w:val="none" w:sz="0" w:space="0" w:color="87A8D9"/>
            <w:bottom w:val="none" w:sz="0" w:space="0" w:color="87A8D9"/>
            <w:right w:val="none" w:sz="0" w:space="0" w:color="87A8D9"/>
          </w:divBdr>
        </w:div>
        <w:div w:id="20448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m01.safelinks.protection.outlook.com/?url=http:%2F%2Ftrack.spe.schoolmessenger.com%2Ff%2Fa%2FBu87G7Fgr51widt5oELanA~~%2FAAAAAQA~%2FRgRgft7jP0QVaHR0cDovL2xlcy5oY3Bzcy5vcmcvVwdzY2hvb2xtQgoAR2OrnV4SLxM-UhdrYXJlbl9qb2huc29uQGhjcHNzLm9yZ1gEAAAAAQ~~&amp;data=02%7C01%7Ckaren_johnson%40hcpss.org%7C52559d8d2bf64378e67108d7e5336d76%7C96a9ac4c477e4dada2b28ad3fc46790b%7C1%7C0%7C637229881351681815&amp;sdata=kd4E0NFscGXmvzpAustOMqs6mmteZ%2F0h529gk2YAKvE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Johnson</dc:creator>
  <cp:lastModifiedBy>Karen Johnson</cp:lastModifiedBy>
  <cp:revision>1</cp:revision>
  <dcterms:created xsi:type="dcterms:W3CDTF">2020-04-20T14:31:00Z</dcterms:created>
  <dcterms:modified xsi:type="dcterms:W3CDTF">2020-04-20T14:32:00Z</dcterms:modified>
</cp:coreProperties>
</file>