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11460"/>
      </w:tblGrid>
      <w:tr w:rsidR="00296DA3" w:rsidRPr="00296DA3" w14:paraId="1527F2AD" w14:textId="77777777" w:rsidTr="00296DA3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14:paraId="17502C13" w14:textId="77777777" w:rsidR="00296DA3" w:rsidRPr="00296DA3" w:rsidRDefault="00296DA3" w:rsidP="00296DA3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296DA3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Lisbon Elementary Hybrid Schedule</w:t>
            </w:r>
          </w:p>
          <w:p w14:paraId="79B7A453" w14:textId="77777777" w:rsidR="00296DA3" w:rsidRPr="00296DA3" w:rsidRDefault="00296DA3" w:rsidP="00296D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23130"/>
                <w:sz w:val="23"/>
                <w:szCs w:val="23"/>
              </w:rPr>
            </w:pPr>
            <w:r w:rsidRPr="00296DA3">
              <w:rPr>
                <w:rFonts w:ascii="Arial" w:eastAsia="Times New Roman" w:hAnsi="Arial" w:cs="Arial"/>
                <w:color w:val="323130"/>
                <w:sz w:val="23"/>
                <w:szCs w:val="23"/>
              </w:rPr>
              <w:t> </w:t>
            </w:r>
          </w:p>
        </w:tc>
      </w:tr>
      <w:tr w:rsidR="00296DA3" w:rsidRPr="00296DA3" w14:paraId="78B1F42B" w14:textId="77777777" w:rsidTr="00296D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8958754" w14:textId="77777777" w:rsidR="00296DA3" w:rsidRPr="00296DA3" w:rsidRDefault="00296DA3" w:rsidP="00296DA3">
            <w:pPr>
              <w:spacing w:after="0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  <w:r w:rsidRPr="00296DA3"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  <w:t>February 22, 2021</w:t>
            </w:r>
          </w:p>
          <w:p w14:paraId="5B7568FF" w14:textId="77777777" w:rsidR="00296DA3" w:rsidRPr="00296DA3" w:rsidRDefault="00296DA3" w:rsidP="00296DA3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96DA3">
              <w:rPr>
                <w:rFonts w:ascii="inherit" w:eastAsia="Times New Roman" w:hAnsi="inherit" w:cs="Arial"/>
                <w:b/>
                <w:bCs/>
                <w:color w:val="535353"/>
                <w:sz w:val="23"/>
                <w:szCs w:val="23"/>
              </w:rPr>
              <w:t>All student schedules will change</w:t>
            </w:r>
            <w:r w:rsidRPr="00296DA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effective Monday, March 1, regardless of whether the student is returning in-person or remaining virtual.</w:t>
            </w:r>
          </w:p>
          <w:p w14:paraId="4249E36A" w14:textId="77777777" w:rsidR="00296DA3" w:rsidRPr="00296DA3" w:rsidRDefault="00296DA3" w:rsidP="00296DA3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96DA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Please click </w:t>
            </w:r>
            <w:hyperlink r:id="rId4" w:tgtFrame="_blank" w:history="1">
              <w:r w:rsidRPr="00296DA3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here</w:t>
              </w:r>
            </w:hyperlink>
            <w:r w:rsidRPr="00296DA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 for Lisbon </w:t>
            </w:r>
            <w:proofErr w:type="spellStart"/>
            <w:r w:rsidRPr="00296DA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Elementary's</w:t>
            </w:r>
            <w:proofErr w:type="spellEnd"/>
            <w:r w:rsidRPr="00296DA3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 xml:space="preserve"> schedule.</w:t>
            </w:r>
          </w:p>
          <w:p w14:paraId="27A63F1D" w14:textId="77777777" w:rsidR="00296DA3" w:rsidRPr="00296DA3" w:rsidRDefault="00296DA3" w:rsidP="00296DA3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  <w:p w14:paraId="2FCFFAB3" w14:textId="77777777" w:rsidR="00296DA3" w:rsidRPr="00296DA3" w:rsidRDefault="00296DA3" w:rsidP="00296DA3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296DA3">
              <w:rPr>
                <w:noProof/>
              </w:rPr>
              <w:drawing>
                <wp:inline distT="0" distB="0" distL="0" distR="0" wp14:anchorId="5A87E7A2" wp14:editId="2ACE15A8">
                  <wp:extent cx="6408420" cy="5227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8420" cy="5227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D18396" w14:textId="77777777" w:rsidR="00296DA3" w:rsidRPr="00296DA3" w:rsidRDefault="00296DA3" w:rsidP="00296DA3">
            <w:pPr>
              <w:spacing w:after="0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</w:p>
        </w:tc>
      </w:tr>
      <w:tr w:rsidR="00296DA3" w:rsidRPr="00296DA3" w14:paraId="29BD3430" w14:textId="77777777" w:rsidTr="00296DA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DF11E4A" w14:textId="77777777" w:rsidR="00296DA3" w:rsidRPr="00296DA3" w:rsidRDefault="00296DA3" w:rsidP="00296DA3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323130"/>
                <w:sz w:val="23"/>
                <w:szCs w:val="23"/>
              </w:rPr>
            </w:pPr>
            <w:r w:rsidRPr="00296DA3">
              <w:rPr>
                <w:rFonts w:ascii="Arial" w:eastAsia="Times New Roman" w:hAnsi="Arial" w:cs="Arial"/>
                <w:color w:val="323130"/>
                <w:sz w:val="23"/>
                <w:szCs w:val="23"/>
              </w:rPr>
              <w:t> </w:t>
            </w:r>
          </w:p>
          <w:p w14:paraId="0623E2B7" w14:textId="77777777" w:rsidR="00296DA3" w:rsidRPr="00296DA3" w:rsidRDefault="00296DA3" w:rsidP="00296DA3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296DA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296DA3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6" w:tgtFrame="_blank" w:history="1">
              <w:r w:rsidRPr="00296DA3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14:paraId="2183192C" w14:textId="7214E57B" w:rsidR="007C0F71" w:rsidRDefault="007C0F71"/>
    <w:sectPr w:rsidR="007C0F71" w:rsidSect="00296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96DA3"/>
    <w:rsid w:val="00296DA3"/>
    <w:rsid w:val="007C0F71"/>
    <w:rsid w:val="00B76E29"/>
    <w:rsid w:val="00CE65B0"/>
    <w:rsid w:val="00F1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F4CFE"/>
  <w15:chartTrackingRefBased/>
  <w15:docId w15:val="{186BA6D5-780F-4280-8969-9016E436D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6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344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0078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0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0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374501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11264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1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0.safelinks.protection.outlook.com/?url=http:%2F%2Ftrack.spe.schoolmessenger.com%2Ff%2Fa%2FBqVa3lPjpUcB799yY1EQ4w~~%2FAAAAAQA~%2FRgRiFUj-P0QVaHR0cDovL2xlcy5oY3Bzcy5vcmcvVwdzY2hvb2xtQgpgLn4VNGCwWAyjUhBsZHJld3NAaGNwc3Mub3JnWAQAAAAB&amp;data=04%7C01%7CKaren_Johnson%40hcpss.org%7C98e3d69f699544d1af3508d8d7728498%7C96a9ac4c477e4dada2b28ad3fc46790b%7C0%7C0%7C637496234185243953%7CUnknown%7CTWFpbGZsb3d8eyJWIjoiMC4wLjAwMDAiLCJQIjoiV2luMzIiLCJBTiI6Ik1haWwiLCJXVCI6Mn0%3D%7C1000&amp;sdata=n9YGjd2PdEoaZWjUM5xbQrOH2K1dBqKrpTrfTvKev08%3D&amp;reserved=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nam10.safelinks.protection.outlook.com/?url=http:%2F%2Ftrack.spe.schoolmessenger.com%2Ff%2Fa%2FE9yX5su1KmPV5BcsUQDPQw~~%2FAAAAAQA~%2FRgRiFUj-P0Q1aHR0cHM6Ly93d3cuaGNwc3Mub3JnLzIwMjAtMjAyMS9oeWJyaWQtc2NoZWR1bGVzL2xlcy9XB3NjaG9vbG1CCmAufhU0YLBYDKNSEGxkcmV3c0BoY3Bzcy5vcmdYBAAAAAE~&amp;data=04%7C01%7CKaren_Johnson%40hcpss.org%7C98e3d69f699544d1af3508d8d7728498%7C96a9ac4c477e4dada2b28ad3fc46790b%7C0%7C0%7C637496234185238976%7CUnknown%7CTWFpbGZsb3d8eyJWIjoiMC4wLjAwMDAiLCJQIjoiV2luMzIiLCJBTiI6Ik1haWwiLCJXVCI6Mn0%3D%7C1000&amp;sdata=amTZaC6ihms1J8JzVzUJkQCNTkT9rDoG9zbcLV2rDwo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2</cp:revision>
  <dcterms:created xsi:type="dcterms:W3CDTF">2021-02-23T19:38:00Z</dcterms:created>
  <dcterms:modified xsi:type="dcterms:W3CDTF">2021-02-23T19:38:00Z</dcterms:modified>
</cp:coreProperties>
</file>